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DA36" w14:textId="657CC0B5" w:rsidR="00C87ADA" w:rsidRPr="009F7244" w:rsidRDefault="009B1D8F" w:rsidP="00FC0E41">
      <w:pPr>
        <w:pStyle w:val="ConsPlusTitle"/>
        <w:tabs>
          <w:tab w:val="left" w:pos="4253"/>
        </w:tabs>
        <w:spacing w:after="480" w:line="240" w:lineRule="exact"/>
        <w:ind w:right="5101"/>
        <w:rPr>
          <w:rFonts w:ascii="Times New Roman" w:hAnsi="Times New Roman" w:cs="Times New Roman"/>
          <w:sz w:val="28"/>
          <w:szCs w:val="28"/>
        </w:rPr>
      </w:pPr>
      <w:r w:rsidRPr="009F7244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0CF8E800">
                <wp:simplePos x="0" y="0"/>
                <wp:positionH relativeFrom="page">
                  <wp:posOffset>1581150</wp:posOffset>
                </wp:positionH>
                <wp:positionV relativeFrom="page">
                  <wp:posOffset>2838450</wp:posOffset>
                </wp:positionV>
                <wp:extent cx="1278255" cy="236220"/>
                <wp:effectExtent l="0" t="0" r="17145" b="1143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618E814B" w:rsidR="00E435AF" w:rsidRPr="00C06726" w:rsidRDefault="009B1D8F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7083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4.5pt;margin-top:223.5pt;width:100.65pt;height:18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oysrQIAAKo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" filled="f" stroked="f">
                <v:textbox inset="0,0,0,0">
                  <w:txbxContent>
                    <w:p w14:paraId="4EC74388" w14:textId="618E814B" w:rsidR="00E435AF" w:rsidRPr="00C06726" w:rsidRDefault="009B1D8F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1506" w:rsidRPr="009F7244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1CD83EC9">
                <wp:simplePos x="0" y="0"/>
                <wp:positionH relativeFrom="page">
                  <wp:posOffset>5305425</wp:posOffset>
                </wp:positionH>
                <wp:positionV relativeFrom="page">
                  <wp:posOffset>2828924</wp:posOffset>
                </wp:positionV>
                <wp:extent cx="1267460" cy="245745"/>
                <wp:effectExtent l="0" t="0" r="8890" b="190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06C90B58" w:rsidR="00E435AF" w:rsidRPr="00536A81" w:rsidRDefault="009B1D8F" w:rsidP="00536A81">
                            <w:pPr>
                              <w:jc w:val="center"/>
                            </w:pPr>
                            <w:r>
                              <w:t>541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CDA0D" id="Text Box 12" o:spid="_x0000_s1027" type="#_x0000_t202" style="position:absolute;margin-left:417.75pt;margin-top:222.75pt;width:99.8pt;height:19.3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" filled="f" stroked="f">
                <v:textbox inset="0,0,0,0">
                  <w:txbxContent>
                    <w:p w14:paraId="11AAA5B3" w14:textId="06C90B58" w:rsidR="00E435AF" w:rsidRPr="00536A81" w:rsidRDefault="009B1D8F" w:rsidP="00536A81">
                      <w:pPr>
                        <w:jc w:val="center"/>
                      </w:pPr>
                      <w:r>
                        <w:t>541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B81" w:rsidRPr="009F724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7" behindDoc="0" locked="0" layoutInCell="1" allowOverlap="1" wp14:anchorId="37EBB3AD" wp14:editId="2E64411E">
            <wp:simplePos x="0" y="0"/>
            <wp:positionH relativeFrom="page">
              <wp:posOffset>876300</wp:posOffset>
            </wp:positionH>
            <wp:positionV relativeFrom="page">
              <wp:posOffset>647700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244" w:rsidRPr="009F7244">
        <w:rPr>
          <w:rFonts w:ascii="Times New Roman" w:hAnsi="Times New Roman" w:cs="Times New Roman"/>
          <w:noProof/>
          <w:sz w:val="28"/>
          <w:szCs w:val="28"/>
        </w:rPr>
        <w:t xml:space="preserve">Об утверждении изменений, которые вносятся в </w:t>
      </w:r>
      <w:r w:rsidR="00FC0E41" w:rsidRPr="009F7244">
        <w:rPr>
          <w:rFonts w:ascii="Times New Roman" w:hAnsi="Times New Roman" w:cs="Times New Roman"/>
          <w:noProof/>
          <w:sz w:val="28"/>
          <w:szCs w:val="28"/>
        </w:rPr>
        <w:t>решение Думы Пермского муниципального округа Пермского края от 22</w:t>
      </w:r>
      <w:r w:rsidR="00FC0E41">
        <w:rPr>
          <w:rFonts w:ascii="Times New Roman" w:hAnsi="Times New Roman" w:cs="Times New Roman"/>
          <w:noProof/>
          <w:sz w:val="28"/>
          <w:szCs w:val="28"/>
        </w:rPr>
        <w:t xml:space="preserve"> сентября </w:t>
      </w:r>
      <w:r w:rsidR="00FC0E41" w:rsidRPr="009F7244">
        <w:rPr>
          <w:rFonts w:ascii="Times New Roman" w:hAnsi="Times New Roman" w:cs="Times New Roman"/>
          <w:noProof/>
          <w:sz w:val="28"/>
          <w:szCs w:val="28"/>
        </w:rPr>
        <w:t xml:space="preserve">2022 </w:t>
      </w:r>
      <w:r w:rsidR="00FC0E41">
        <w:rPr>
          <w:rFonts w:ascii="Times New Roman" w:hAnsi="Times New Roman" w:cs="Times New Roman"/>
          <w:noProof/>
          <w:sz w:val="28"/>
          <w:szCs w:val="28"/>
        </w:rPr>
        <w:t>г. №</w:t>
      </w:r>
      <w:r w:rsidR="00FC0E41" w:rsidRPr="009F7244">
        <w:rPr>
          <w:rFonts w:ascii="Times New Roman" w:hAnsi="Times New Roman" w:cs="Times New Roman"/>
          <w:noProof/>
          <w:sz w:val="28"/>
          <w:szCs w:val="28"/>
        </w:rPr>
        <w:t xml:space="preserve"> 6</w:t>
      </w:r>
      <w:r w:rsidR="00FC0E41">
        <w:rPr>
          <w:rFonts w:ascii="Times New Roman" w:hAnsi="Times New Roman" w:cs="Times New Roman"/>
          <w:noProof/>
          <w:sz w:val="28"/>
          <w:szCs w:val="28"/>
        </w:rPr>
        <w:t xml:space="preserve"> «Об утверждении </w:t>
      </w:r>
      <w:r w:rsidR="009F7244" w:rsidRPr="009F7244">
        <w:rPr>
          <w:rFonts w:ascii="Times New Roman" w:hAnsi="Times New Roman" w:cs="Times New Roman"/>
          <w:noProof/>
          <w:sz w:val="28"/>
          <w:szCs w:val="28"/>
        </w:rPr>
        <w:t>Положени</w:t>
      </w:r>
      <w:r w:rsidR="00FC0E41">
        <w:rPr>
          <w:rFonts w:ascii="Times New Roman" w:hAnsi="Times New Roman" w:cs="Times New Roman"/>
          <w:noProof/>
          <w:sz w:val="28"/>
          <w:szCs w:val="28"/>
        </w:rPr>
        <w:t>я</w:t>
      </w:r>
      <w:r w:rsidR="009F7244" w:rsidRPr="009F7244">
        <w:rPr>
          <w:rFonts w:ascii="Times New Roman" w:hAnsi="Times New Roman" w:cs="Times New Roman"/>
          <w:noProof/>
          <w:sz w:val="28"/>
          <w:szCs w:val="28"/>
        </w:rPr>
        <w:t xml:space="preserve"> о Думе Пермского муниципального округа Пермского края</w:t>
      </w:r>
      <w:r w:rsidR="00FC0E41">
        <w:rPr>
          <w:rFonts w:ascii="Times New Roman" w:hAnsi="Times New Roman" w:cs="Times New Roman"/>
          <w:noProof/>
          <w:sz w:val="28"/>
          <w:szCs w:val="28"/>
        </w:rPr>
        <w:t>»</w:t>
      </w:r>
      <w:r w:rsidR="009F7244" w:rsidRPr="009F7244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CF7191D" w14:textId="0CCAE1D9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В соответствии с</w:t>
      </w:r>
      <w:r w:rsidR="004170CF">
        <w:rPr>
          <w:szCs w:val="28"/>
        </w:rPr>
        <w:t>о статьями 13, 15, 16</w:t>
      </w:r>
      <w:r w:rsidRPr="00D758EC">
        <w:rPr>
          <w:szCs w:val="28"/>
        </w:rPr>
        <w:t xml:space="preserve"> </w:t>
      </w:r>
      <w:r w:rsidR="004B24E2" w:rsidRPr="004B24E2">
        <w:rPr>
          <w:szCs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D758EC">
        <w:rPr>
          <w:szCs w:val="28"/>
        </w:rPr>
        <w:t xml:space="preserve">, статьями </w:t>
      </w:r>
      <w:r w:rsidR="004170CF">
        <w:rPr>
          <w:szCs w:val="28"/>
        </w:rPr>
        <w:t>21, 22, 23</w:t>
      </w:r>
      <w:r w:rsidR="003874D1" w:rsidRPr="00D758EC">
        <w:rPr>
          <w:szCs w:val="28"/>
        </w:rPr>
        <w:t xml:space="preserve"> Устава Пермского муниципального округа Пермского края</w:t>
      </w:r>
    </w:p>
    <w:p w14:paraId="5E8B6305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Дума Пермского муниципального округа Пермского края РЕШАЕТ:</w:t>
      </w:r>
    </w:p>
    <w:p w14:paraId="2462AFD4" w14:textId="0C6D998B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1. </w:t>
      </w:r>
      <w:r w:rsidR="00C362E4" w:rsidRPr="00C362E4">
        <w:rPr>
          <w:szCs w:val="28"/>
        </w:rPr>
        <w:t xml:space="preserve">Утвердить прилагаемые изменения, </w:t>
      </w:r>
      <w:r w:rsidR="00FC0E41" w:rsidRPr="00FC0E41">
        <w:rPr>
          <w:szCs w:val="28"/>
        </w:rPr>
        <w:t>которые вносятся в решение Думы Пермского муниципального округа Пермского края от 22 сентября 2022 г. № 6 «Об утверждении Положения о Думе Пермского муниципального округа Пермского края»</w:t>
      </w:r>
      <w:r w:rsidRPr="00234324">
        <w:rPr>
          <w:szCs w:val="28"/>
        </w:rPr>
        <w:t>.</w:t>
      </w:r>
    </w:p>
    <w:p w14:paraId="472E76E0" w14:textId="1C867071" w:rsidR="0070714C" w:rsidRPr="0070714C" w:rsidRDefault="00D67B23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</w:t>
      </w:r>
      <w:r w:rsidR="00D758EC" w:rsidRPr="00D758EC">
        <w:rPr>
          <w:szCs w:val="28"/>
        </w:rPr>
        <w:t xml:space="preserve">. 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="003F2943">
        <w:rPr>
          <w:szCs w:val="28"/>
        </w:rPr>
        <w:t>«</w:t>
      </w:r>
      <w:r w:rsidR="00D758EC" w:rsidRPr="0070714C">
        <w:rPr>
          <w:szCs w:val="28"/>
        </w:rPr>
        <w:t>Интернет</w:t>
      </w:r>
      <w:r w:rsidR="003F2943">
        <w:rPr>
          <w:szCs w:val="28"/>
        </w:rPr>
        <w:t>»</w:t>
      </w:r>
      <w:r w:rsidR="00D758EC" w:rsidRPr="0070714C">
        <w:rPr>
          <w:szCs w:val="28"/>
        </w:rPr>
        <w:t xml:space="preserve"> </w:t>
      </w:r>
      <w:r w:rsidR="00D758EC" w:rsidRPr="00A55AB4">
        <w:rPr>
          <w:szCs w:val="28"/>
        </w:rPr>
        <w:t>(</w:t>
      </w:r>
      <w:hyperlink r:id="rId9" w:history="1">
        <w:r w:rsidR="0070714C" w:rsidRPr="00A55AB4">
          <w:rPr>
            <w:rStyle w:val="ab"/>
            <w:color w:val="auto"/>
            <w:szCs w:val="28"/>
            <w:u w:val="none"/>
          </w:rPr>
          <w:t>www.perm</w:t>
        </w:r>
        <w:r w:rsidR="0070714C" w:rsidRPr="00A55AB4">
          <w:rPr>
            <w:rStyle w:val="ab"/>
            <w:color w:val="auto"/>
            <w:szCs w:val="28"/>
            <w:u w:val="none"/>
            <w:lang w:val="en-US"/>
          </w:rPr>
          <w:t>okrug</w:t>
        </w:r>
        <w:r w:rsidR="0070714C" w:rsidRPr="00A55AB4">
          <w:rPr>
            <w:rStyle w:val="ab"/>
            <w:color w:val="auto"/>
            <w:szCs w:val="28"/>
            <w:u w:val="none"/>
          </w:rPr>
          <w:t>.ru</w:t>
        </w:r>
      </w:hyperlink>
      <w:r w:rsidR="0070714C" w:rsidRPr="00A55AB4">
        <w:rPr>
          <w:szCs w:val="28"/>
        </w:rPr>
        <w:t>).</w:t>
      </w:r>
    </w:p>
    <w:p w14:paraId="5C934E88" w14:textId="7DCB3D39" w:rsidR="00D758EC" w:rsidRPr="00D758EC" w:rsidRDefault="00D67B23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D758EC" w:rsidRPr="00D758EC">
        <w:rPr>
          <w:szCs w:val="28"/>
        </w:rPr>
        <w:t xml:space="preserve">. </w:t>
      </w:r>
      <w:r w:rsidRPr="00D67B23">
        <w:rPr>
          <w:szCs w:val="28"/>
        </w:rPr>
        <w:t>Настоящее решение вступает в силу со дня его официального опубликования</w:t>
      </w:r>
      <w:r w:rsidR="00550AE3">
        <w:rPr>
          <w:szCs w:val="28"/>
        </w:rPr>
        <w:t>.</w:t>
      </w:r>
    </w:p>
    <w:p w14:paraId="29700CC1" w14:textId="7FD3E7BE" w:rsidR="00DF1506" w:rsidRDefault="00DF1506" w:rsidP="00DF1506">
      <w:pPr>
        <w:spacing w:line="360" w:lineRule="exact"/>
        <w:jc w:val="both"/>
        <w:rPr>
          <w:noProof/>
          <w:szCs w:val="28"/>
        </w:rPr>
      </w:pPr>
    </w:p>
    <w:p w14:paraId="7F6E57C9" w14:textId="77777777" w:rsidR="00146F7B" w:rsidRPr="00C535C6" w:rsidRDefault="00146F7B" w:rsidP="00DF1506">
      <w:pPr>
        <w:spacing w:line="360" w:lineRule="exact"/>
        <w:jc w:val="both"/>
        <w:rPr>
          <w:noProof/>
          <w:szCs w:val="28"/>
        </w:rPr>
      </w:pPr>
    </w:p>
    <w:p w14:paraId="4AA62001" w14:textId="77777777" w:rsidR="00DF1506" w:rsidRPr="00C535C6" w:rsidRDefault="00DF1506" w:rsidP="00DF1506">
      <w:pPr>
        <w:pStyle w:val="a5"/>
        <w:spacing w:line="240" w:lineRule="exact"/>
        <w:ind w:firstLine="0"/>
        <w:rPr>
          <w:szCs w:val="28"/>
        </w:rPr>
      </w:pPr>
      <w:r w:rsidRPr="00C535C6">
        <w:rPr>
          <w:szCs w:val="28"/>
        </w:rPr>
        <w:t>Председатель Думы</w:t>
      </w:r>
    </w:p>
    <w:p w14:paraId="6226A2AC" w14:textId="77777777" w:rsidR="00DF1506" w:rsidRPr="00C535C6" w:rsidRDefault="00DF1506" w:rsidP="00DF1506">
      <w:pPr>
        <w:pStyle w:val="a5"/>
        <w:spacing w:line="240" w:lineRule="exact"/>
        <w:ind w:firstLine="0"/>
        <w:rPr>
          <w:szCs w:val="28"/>
        </w:rPr>
      </w:pPr>
      <w:r w:rsidRPr="00C535C6">
        <w:rPr>
          <w:szCs w:val="28"/>
        </w:rPr>
        <w:t>Пермского муниципального округа                                                        Д.В. Гордиенко</w:t>
      </w:r>
    </w:p>
    <w:p w14:paraId="7F3B984B" w14:textId="77777777" w:rsidR="00DF1506" w:rsidRPr="00C535C6" w:rsidRDefault="00DF1506" w:rsidP="00DF1506">
      <w:pPr>
        <w:pStyle w:val="a5"/>
        <w:ind w:firstLine="0"/>
        <w:rPr>
          <w:szCs w:val="28"/>
        </w:rPr>
      </w:pPr>
      <w:r w:rsidRPr="00C535C6">
        <w:rPr>
          <w:szCs w:val="28"/>
        </w:rPr>
        <w:tab/>
      </w:r>
      <w:r w:rsidRPr="00C535C6">
        <w:rPr>
          <w:szCs w:val="28"/>
        </w:rPr>
        <w:tab/>
      </w:r>
      <w:r w:rsidRPr="00C535C6">
        <w:rPr>
          <w:szCs w:val="28"/>
        </w:rPr>
        <w:tab/>
      </w:r>
      <w:r w:rsidRPr="00C535C6">
        <w:rPr>
          <w:szCs w:val="28"/>
        </w:rPr>
        <w:tab/>
      </w:r>
    </w:p>
    <w:p w14:paraId="2C4E6018" w14:textId="77777777" w:rsidR="00DF1506" w:rsidRPr="00C535C6" w:rsidRDefault="00DF1506" w:rsidP="00DF1506">
      <w:pPr>
        <w:pStyle w:val="a5"/>
        <w:spacing w:line="240" w:lineRule="exact"/>
        <w:ind w:right="57" w:firstLine="0"/>
        <w:rPr>
          <w:szCs w:val="28"/>
        </w:rPr>
      </w:pPr>
      <w:r w:rsidRPr="00C535C6">
        <w:rPr>
          <w:szCs w:val="28"/>
        </w:rPr>
        <w:t>Глава муниципального округа –</w:t>
      </w:r>
    </w:p>
    <w:p w14:paraId="55C95375" w14:textId="77777777" w:rsidR="00DF1506" w:rsidRPr="00C535C6" w:rsidRDefault="00DF1506" w:rsidP="00DF1506">
      <w:pPr>
        <w:pStyle w:val="a5"/>
        <w:spacing w:line="240" w:lineRule="exact"/>
        <w:ind w:right="57" w:firstLine="0"/>
        <w:rPr>
          <w:szCs w:val="28"/>
        </w:rPr>
      </w:pPr>
      <w:r w:rsidRPr="00C535C6">
        <w:rPr>
          <w:szCs w:val="28"/>
        </w:rPr>
        <w:t>глава администрации Пермского</w:t>
      </w:r>
    </w:p>
    <w:p w14:paraId="27938812" w14:textId="77777777" w:rsidR="00DF1506" w:rsidRPr="00C535C6" w:rsidRDefault="00DF1506" w:rsidP="00DF1506">
      <w:pPr>
        <w:spacing w:line="240" w:lineRule="exact"/>
        <w:ind w:right="57"/>
        <w:rPr>
          <w:szCs w:val="28"/>
        </w:rPr>
      </w:pPr>
      <w:r w:rsidRPr="00C535C6">
        <w:rPr>
          <w:szCs w:val="28"/>
        </w:rPr>
        <w:t>муниципального округа                                                                  О.Н. Андрианова</w:t>
      </w:r>
    </w:p>
    <w:p w14:paraId="1514724A" w14:textId="40191F8C" w:rsidR="00984EA0" w:rsidRPr="00984EA0" w:rsidRDefault="00984EA0" w:rsidP="004E5161">
      <w:pPr>
        <w:spacing w:line="240" w:lineRule="exact"/>
        <w:ind w:left="6237"/>
        <w:rPr>
          <w:szCs w:val="28"/>
        </w:rPr>
      </w:pPr>
      <w:r w:rsidRPr="00984EA0">
        <w:rPr>
          <w:szCs w:val="28"/>
        </w:rPr>
        <w:lastRenderedPageBreak/>
        <w:t>УТВЕРЖДЕН</w:t>
      </w:r>
      <w:r w:rsidR="00DF1506">
        <w:rPr>
          <w:szCs w:val="28"/>
        </w:rPr>
        <w:t>Ы</w:t>
      </w:r>
    </w:p>
    <w:p w14:paraId="2E515AD4" w14:textId="6D13BB97" w:rsidR="00984EA0" w:rsidRPr="00D758EC" w:rsidRDefault="005F053C" w:rsidP="004E5161">
      <w:pPr>
        <w:spacing w:line="240" w:lineRule="exact"/>
        <w:ind w:left="6237"/>
        <w:rPr>
          <w:szCs w:val="28"/>
        </w:rPr>
      </w:pPr>
      <w:r>
        <w:rPr>
          <w:szCs w:val="28"/>
        </w:rPr>
        <w:t>решением Думы</w:t>
      </w:r>
      <w:r w:rsidR="00CD6873">
        <w:rPr>
          <w:szCs w:val="28"/>
        </w:rPr>
        <w:t xml:space="preserve"> </w:t>
      </w:r>
      <w:r w:rsidR="00984EA0" w:rsidRPr="00984EA0">
        <w:rPr>
          <w:szCs w:val="28"/>
        </w:rPr>
        <w:t>Пермского муниципального округа</w:t>
      </w:r>
    </w:p>
    <w:p w14:paraId="02163B81" w14:textId="77777777" w:rsidR="0033037A" w:rsidRPr="0033037A" w:rsidRDefault="0033037A" w:rsidP="004E5161">
      <w:pPr>
        <w:spacing w:line="240" w:lineRule="exact"/>
        <w:ind w:left="6237"/>
        <w:rPr>
          <w:szCs w:val="28"/>
        </w:rPr>
      </w:pPr>
      <w:r>
        <w:rPr>
          <w:szCs w:val="28"/>
        </w:rPr>
        <w:t>Пермского края</w:t>
      </w:r>
    </w:p>
    <w:p w14:paraId="29F57817" w14:textId="3581AAC4" w:rsidR="00984EA0" w:rsidRDefault="00984EA0" w:rsidP="004E5161">
      <w:pPr>
        <w:spacing w:line="240" w:lineRule="exact"/>
        <w:ind w:left="6237"/>
        <w:rPr>
          <w:szCs w:val="28"/>
        </w:rPr>
      </w:pPr>
      <w:r w:rsidRPr="00984EA0">
        <w:rPr>
          <w:szCs w:val="28"/>
        </w:rPr>
        <w:t xml:space="preserve">от </w:t>
      </w:r>
      <w:r w:rsidR="009B1D8F">
        <w:rPr>
          <w:szCs w:val="28"/>
        </w:rPr>
        <w:t xml:space="preserve">27.08.2026 </w:t>
      </w:r>
      <w:r w:rsidRPr="00984EA0">
        <w:rPr>
          <w:szCs w:val="28"/>
        </w:rPr>
        <w:t xml:space="preserve">№ </w:t>
      </w:r>
      <w:r w:rsidR="009B1D8F">
        <w:rPr>
          <w:szCs w:val="28"/>
        </w:rPr>
        <w:t>541</w:t>
      </w:r>
      <w:bookmarkStart w:id="0" w:name="_GoBack"/>
      <w:bookmarkEnd w:id="0"/>
    </w:p>
    <w:p w14:paraId="490CD4FC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C53B518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AA01642" w14:textId="77777777" w:rsidR="00DF1506" w:rsidRPr="0020515F" w:rsidRDefault="00DF1506" w:rsidP="00DF1506">
      <w:pPr>
        <w:spacing w:after="120" w:line="360" w:lineRule="exact"/>
        <w:jc w:val="center"/>
        <w:rPr>
          <w:b/>
        </w:rPr>
      </w:pPr>
      <w:r w:rsidRPr="0020515F">
        <w:rPr>
          <w:b/>
        </w:rPr>
        <w:t>ИЗМЕНЕНИЯ,</w:t>
      </w:r>
    </w:p>
    <w:p w14:paraId="63D823D9" w14:textId="06581E9B" w:rsidR="005142B5" w:rsidRDefault="00FC0E41" w:rsidP="00DF1506">
      <w:pPr>
        <w:spacing w:line="240" w:lineRule="exact"/>
        <w:jc w:val="center"/>
        <w:rPr>
          <w:b/>
          <w:szCs w:val="28"/>
        </w:rPr>
      </w:pPr>
      <w:r w:rsidRPr="00FC0E41">
        <w:rPr>
          <w:b/>
        </w:rPr>
        <w:t>которые вносятся в решение Думы Пермского муниципального округа Пермского края от 22 сентября 2022 г. № 6 «Об утверждении Положения о Думе Пермского муниципального округа Пермского края»</w:t>
      </w:r>
    </w:p>
    <w:p w14:paraId="75E41FDC" w14:textId="69D1CC10" w:rsidR="005142B5" w:rsidRDefault="005142B5" w:rsidP="00EB6D85">
      <w:pPr>
        <w:ind w:firstLine="709"/>
        <w:jc w:val="center"/>
        <w:rPr>
          <w:b/>
          <w:szCs w:val="28"/>
        </w:rPr>
      </w:pPr>
    </w:p>
    <w:p w14:paraId="509C73CA" w14:textId="484BF6E2" w:rsidR="00DF1506" w:rsidRDefault="00DF1506" w:rsidP="00DF1506">
      <w:pPr>
        <w:spacing w:line="360" w:lineRule="exact"/>
        <w:ind w:firstLine="709"/>
        <w:jc w:val="both"/>
      </w:pPr>
      <w:r w:rsidRPr="0050277D">
        <w:t>1</w:t>
      </w:r>
      <w:r>
        <w:t xml:space="preserve">. </w:t>
      </w:r>
      <w:r w:rsidR="002D4722">
        <w:t>Преамбулу изложить в следующей редакции</w:t>
      </w:r>
      <w:r>
        <w:t>:</w:t>
      </w:r>
      <w:r w:rsidRPr="0050277D">
        <w:t xml:space="preserve"> </w:t>
      </w:r>
    </w:p>
    <w:p w14:paraId="1D12F223" w14:textId="16E9F4F2" w:rsidR="00DF1506" w:rsidRPr="00C17FD6" w:rsidRDefault="002D4722" w:rsidP="00DF1506">
      <w:pPr>
        <w:spacing w:line="360" w:lineRule="exact"/>
        <w:ind w:firstLine="709"/>
        <w:jc w:val="both"/>
      </w:pPr>
      <w:r>
        <w:t>«</w:t>
      </w:r>
      <w:r w:rsidRPr="002D4722">
        <w:t>В соответствии со статьями 13, 15, 16 Федерального закона от 20 марта 2025 г. № 33-ФЗ «Об общих принципах организации местного самоуправления в единой системе публичной власти», статьями 21, 22, 23 Устава Пермского муниципального округа Пермского края</w:t>
      </w:r>
      <w:r>
        <w:t>»</w:t>
      </w:r>
      <w:r w:rsidR="00DF1506" w:rsidRPr="00C17FD6">
        <w:t>;</w:t>
      </w:r>
    </w:p>
    <w:p w14:paraId="7ADFF5D0" w14:textId="63F541F8" w:rsidR="00DF1506" w:rsidRPr="0020680D" w:rsidRDefault="00DF1506" w:rsidP="00DF1506">
      <w:pPr>
        <w:spacing w:line="360" w:lineRule="exact"/>
        <w:ind w:firstLine="709"/>
        <w:jc w:val="both"/>
      </w:pPr>
      <w:r>
        <w:t xml:space="preserve">2. в </w:t>
      </w:r>
      <w:r w:rsidR="002D4722" w:rsidRPr="002D4722">
        <w:t>Положени</w:t>
      </w:r>
      <w:r w:rsidR="002D4722">
        <w:t>и</w:t>
      </w:r>
      <w:r w:rsidR="002D4722" w:rsidRPr="002D4722">
        <w:t xml:space="preserve"> о Думе Пермского муниципального округа Пермского края</w:t>
      </w:r>
      <w:r w:rsidR="002D4722">
        <w:t>:</w:t>
      </w:r>
    </w:p>
    <w:p w14:paraId="7CE6293D" w14:textId="5C6AAE28" w:rsidR="00DF1506" w:rsidRDefault="002D4722" w:rsidP="00DF1506">
      <w:pPr>
        <w:spacing w:line="360" w:lineRule="exact"/>
        <w:ind w:firstLine="709"/>
        <w:jc w:val="both"/>
      </w:pPr>
      <w:r>
        <w:t>2.1.</w:t>
      </w:r>
      <w:r w:rsidR="00567836">
        <w:t xml:space="preserve"> в абзаце первом слова «</w:t>
      </w:r>
      <w:r w:rsidR="00567836" w:rsidRPr="00567836">
        <w:t xml:space="preserve">Федеральным законом от 6 октября 2003 г. </w:t>
      </w:r>
      <w:r w:rsidR="00567836">
        <w:t>№</w:t>
      </w:r>
      <w:r w:rsidR="00567836" w:rsidRPr="00567836">
        <w:t xml:space="preserve"> 131-ФЗ </w:t>
      </w:r>
      <w:r w:rsidR="00567836">
        <w:t>«</w:t>
      </w:r>
      <w:r w:rsidR="00567836" w:rsidRPr="00567836">
        <w:t>Об общих принципах организации местного самоуправления в Российской Федерации</w:t>
      </w:r>
      <w:r w:rsidR="00567836">
        <w:t>» заменить словами «</w:t>
      </w:r>
      <w:r w:rsidR="00567836" w:rsidRPr="00567836">
        <w:t>Федеральн</w:t>
      </w:r>
      <w:r w:rsidR="00567836">
        <w:t>ым</w:t>
      </w:r>
      <w:r w:rsidR="00567836" w:rsidRPr="00567836">
        <w:t xml:space="preserve"> закон</w:t>
      </w:r>
      <w:r w:rsidR="00567836">
        <w:t>ом</w:t>
      </w:r>
      <w:r w:rsidR="00567836" w:rsidRPr="00567836">
        <w:t xml:space="preserve"> от 20 марта 2025 г. № 33-ФЗ «Об общих принципах организации местного самоуправления в единой системе публичной власти</w:t>
      </w:r>
      <w:r w:rsidR="00567836">
        <w:t>»;</w:t>
      </w:r>
    </w:p>
    <w:p w14:paraId="03A80D40" w14:textId="45A3AEA2" w:rsidR="00567836" w:rsidRDefault="00567836" w:rsidP="00DF1506">
      <w:pPr>
        <w:spacing w:line="360" w:lineRule="exact"/>
        <w:ind w:firstLine="709"/>
        <w:jc w:val="both"/>
      </w:pPr>
      <w:r>
        <w:t xml:space="preserve">2.2. </w:t>
      </w:r>
      <w:r w:rsidR="008A2C20">
        <w:t>в разделе 1:</w:t>
      </w:r>
    </w:p>
    <w:p w14:paraId="13D16EC2" w14:textId="2CB9E2E7" w:rsidR="00DF4F6B" w:rsidRDefault="008A2C20" w:rsidP="00DF1506">
      <w:pPr>
        <w:spacing w:line="360" w:lineRule="exact"/>
        <w:ind w:firstLine="709"/>
        <w:jc w:val="both"/>
      </w:pPr>
      <w:r>
        <w:t xml:space="preserve">2.2.1. </w:t>
      </w:r>
      <w:r w:rsidR="00DA79A5">
        <w:t xml:space="preserve">в пункте </w:t>
      </w:r>
      <w:r w:rsidR="00B531D5">
        <w:t>2</w:t>
      </w:r>
      <w:r w:rsidR="00DA79A5">
        <w:t xml:space="preserve"> слова «</w:t>
      </w:r>
      <w:r w:rsidR="00DA79A5" w:rsidRPr="00DA79A5">
        <w:t>Регламент Думы, настоящее Положение</w:t>
      </w:r>
      <w:r w:rsidR="00DA79A5">
        <w:t>» заменить слова «Устав Пермского муниципального округа Пермского края (далее – Устав),</w:t>
      </w:r>
      <w:r w:rsidR="00DA79A5" w:rsidRPr="00DA79A5">
        <w:t xml:space="preserve"> настоящее Положение</w:t>
      </w:r>
      <w:r w:rsidR="00DA79A5">
        <w:t>,</w:t>
      </w:r>
      <w:r w:rsidR="00DA79A5" w:rsidRPr="00DA79A5">
        <w:t xml:space="preserve"> </w:t>
      </w:r>
      <w:r w:rsidR="00DF4F6B">
        <w:t>р</w:t>
      </w:r>
      <w:r w:rsidR="00DA79A5" w:rsidRPr="00DA79A5">
        <w:t>егламент Думы</w:t>
      </w:r>
      <w:r w:rsidR="00DF4F6B">
        <w:t>»;</w:t>
      </w:r>
    </w:p>
    <w:p w14:paraId="336F5F29" w14:textId="4F88FCFD" w:rsidR="008A2C20" w:rsidRDefault="00DF4F6B" w:rsidP="00DF1506">
      <w:pPr>
        <w:spacing w:line="360" w:lineRule="exact"/>
        <w:ind w:firstLine="709"/>
        <w:jc w:val="both"/>
      </w:pPr>
      <w:r>
        <w:t xml:space="preserve">2.2.2. в </w:t>
      </w:r>
      <w:r w:rsidR="00B52293">
        <w:t xml:space="preserve">абзаце первом </w:t>
      </w:r>
      <w:r>
        <w:t>пункт</w:t>
      </w:r>
      <w:r w:rsidR="00B52293">
        <w:t>а</w:t>
      </w:r>
      <w:r>
        <w:t xml:space="preserve"> 3 цифры «08.08.2001» заменить словами «08 августа 2001 г.»</w:t>
      </w:r>
      <w:r w:rsidR="002B0865">
        <w:t>;</w:t>
      </w:r>
    </w:p>
    <w:p w14:paraId="2E261758" w14:textId="4FE3AC9B" w:rsidR="002B0865" w:rsidRDefault="002B0865" w:rsidP="00DF1506">
      <w:pPr>
        <w:spacing w:line="360" w:lineRule="exact"/>
        <w:ind w:firstLine="709"/>
        <w:jc w:val="both"/>
      </w:pPr>
      <w:r>
        <w:t xml:space="preserve">2.2.3. </w:t>
      </w:r>
      <w:r w:rsidR="00B52293">
        <w:t>пункт 5 изложить в следующей редакции:</w:t>
      </w:r>
    </w:p>
    <w:p w14:paraId="6C61838F" w14:textId="6EB79648" w:rsidR="00B52293" w:rsidRDefault="00B52293" w:rsidP="00DF1506">
      <w:pPr>
        <w:spacing w:line="360" w:lineRule="exact"/>
        <w:ind w:firstLine="709"/>
        <w:jc w:val="both"/>
      </w:pPr>
      <w:r>
        <w:t xml:space="preserve">«5. </w:t>
      </w:r>
      <w:r w:rsidRPr="00B52293">
        <w:t>Дума как юридическ</w:t>
      </w:r>
      <w:r>
        <w:t>о</w:t>
      </w:r>
      <w:r w:rsidRPr="00B52293">
        <w:t>е лиц</w:t>
      </w:r>
      <w:r>
        <w:t>о</w:t>
      </w:r>
      <w:r w:rsidRPr="00B52293">
        <w:t xml:space="preserve"> действу</w:t>
      </w:r>
      <w:r w:rsidR="00532DAA">
        <w:t>е</w:t>
      </w:r>
      <w:r w:rsidRPr="00B52293">
        <w:t>т в соответствии с положениями Гражданского кодекса Российской Федерации о казенных учреждениях.</w:t>
      </w:r>
      <w:r w:rsidR="00532DAA">
        <w:t>»;</w:t>
      </w:r>
    </w:p>
    <w:p w14:paraId="140D2C0A" w14:textId="3D89C7A2" w:rsidR="00532DAA" w:rsidRDefault="001363F8" w:rsidP="00DF1506">
      <w:pPr>
        <w:spacing w:line="360" w:lineRule="exact"/>
        <w:ind w:firstLine="709"/>
        <w:jc w:val="both"/>
      </w:pPr>
      <w:r>
        <w:t>2.3. раздел 2 изложить в следующей редакции:</w:t>
      </w:r>
    </w:p>
    <w:p w14:paraId="3E4BE998" w14:textId="09B2A0A8" w:rsidR="001363F8" w:rsidRDefault="001363F8" w:rsidP="001363F8">
      <w:pPr>
        <w:spacing w:line="360" w:lineRule="exact"/>
        <w:ind w:firstLine="709"/>
        <w:jc w:val="center"/>
      </w:pPr>
      <w:r>
        <w:t>«</w:t>
      </w:r>
      <w:r w:rsidRPr="001363F8">
        <w:rPr>
          <w:b/>
        </w:rPr>
        <w:t>2. Компетенция Думы</w:t>
      </w:r>
    </w:p>
    <w:p w14:paraId="014D440A" w14:textId="77777777" w:rsidR="001363F8" w:rsidRDefault="001363F8" w:rsidP="001363F8">
      <w:pPr>
        <w:spacing w:line="360" w:lineRule="exact"/>
        <w:ind w:firstLine="709"/>
        <w:jc w:val="both"/>
      </w:pPr>
    </w:p>
    <w:p w14:paraId="0C37E29E" w14:textId="77777777" w:rsidR="001363F8" w:rsidRDefault="001363F8" w:rsidP="001363F8">
      <w:pPr>
        <w:spacing w:line="360" w:lineRule="exact"/>
        <w:ind w:firstLine="709"/>
        <w:jc w:val="both"/>
      </w:pPr>
      <w:r>
        <w:t>1. В исключительной компетенции Думы находятся:</w:t>
      </w:r>
    </w:p>
    <w:p w14:paraId="56FD769A" w14:textId="26A0B35A" w:rsidR="001363F8" w:rsidRDefault="001363F8" w:rsidP="001363F8">
      <w:pPr>
        <w:spacing w:line="360" w:lineRule="exact"/>
        <w:ind w:firstLine="709"/>
        <w:jc w:val="both"/>
      </w:pPr>
      <w:r>
        <w:t>1.1. принятие устава муниципального округа и внесение в него изменений и дополнений;</w:t>
      </w:r>
    </w:p>
    <w:p w14:paraId="54BBE7EB" w14:textId="5D7537F4" w:rsidR="001363F8" w:rsidRDefault="001363F8" w:rsidP="001363F8">
      <w:pPr>
        <w:spacing w:line="360" w:lineRule="exact"/>
        <w:ind w:firstLine="709"/>
        <w:jc w:val="both"/>
      </w:pPr>
      <w:r>
        <w:t>1.2. утверждение бюджета муниципального округа и отчета о его исполнении;</w:t>
      </w:r>
    </w:p>
    <w:p w14:paraId="47BD0F2B" w14:textId="1AA6E1B7" w:rsidR="001363F8" w:rsidRDefault="001363F8" w:rsidP="001363F8">
      <w:pPr>
        <w:spacing w:line="360" w:lineRule="exact"/>
        <w:ind w:firstLine="709"/>
        <w:jc w:val="both"/>
      </w:pPr>
      <w:r>
        <w:lastRenderedPageBreak/>
        <w:t xml:space="preserve">1.3. </w:t>
      </w:r>
      <w:r w:rsidR="0087490B" w:rsidRPr="0087490B">
        <w:t>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</w:t>
      </w:r>
      <w:r>
        <w:t>;</w:t>
      </w:r>
    </w:p>
    <w:p w14:paraId="3AFBB492" w14:textId="4C3DB811" w:rsidR="001363F8" w:rsidRDefault="001363F8" w:rsidP="001363F8">
      <w:pPr>
        <w:spacing w:line="360" w:lineRule="exact"/>
        <w:ind w:firstLine="709"/>
        <w:jc w:val="both"/>
      </w:pPr>
      <w:r>
        <w:t>1.4. утверждение стратегии социально-экономического развития муниципального округа;</w:t>
      </w:r>
    </w:p>
    <w:p w14:paraId="654B179C" w14:textId="77777777" w:rsidR="001363F8" w:rsidRDefault="001363F8" w:rsidP="001363F8">
      <w:pPr>
        <w:spacing w:line="360" w:lineRule="exact"/>
        <w:ind w:firstLine="709"/>
        <w:jc w:val="both"/>
      </w:pPr>
      <w:r>
        <w:t>1.5. определение порядка управления и распоряжения имуществом, находящимся в муниципальной собственности;</w:t>
      </w:r>
    </w:p>
    <w:p w14:paraId="0CD59BF5" w14:textId="77777777" w:rsidR="001363F8" w:rsidRDefault="001363F8" w:rsidP="001363F8">
      <w:pPr>
        <w:spacing w:line="360" w:lineRule="exact"/>
        <w:ind w:firstLine="709"/>
        <w:jc w:val="both"/>
      </w:pPr>
      <w:r>
        <w:t>1.6.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14:paraId="404D3A54" w14:textId="61EA180B" w:rsidR="001363F8" w:rsidRDefault="001363F8" w:rsidP="001363F8">
      <w:pPr>
        <w:spacing w:line="360" w:lineRule="exact"/>
        <w:ind w:firstLine="709"/>
        <w:jc w:val="both"/>
      </w:pPr>
      <w:r>
        <w:t>1.7. определение порядка материально-технического и организационного обеспечения деятельности органов местного самоуправления;</w:t>
      </w:r>
    </w:p>
    <w:p w14:paraId="6DC370AB" w14:textId="5D00A2D6" w:rsidR="001363F8" w:rsidRDefault="001363F8" w:rsidP="001363F8">
      <w:pPr>
        <w:spacing w:line="360" w:lineRule="exact"/>
        <w:ind w:firstLine="709"/>
        <w:jc w:val="both"/>
      </w:pPr>
      <w:r>
        <w:t>1.</w:t>
      </w:r>
      <w:r w:rsidR="00005BA0">
        <w:t>8</w:t>
      </w:r>
      <w:r>
        <w:t xml:space="preserve">. </w:t>
      </w:r>
      <w:r w:rsidR="00005BA0" w:rsidRPr="00005BA0">
        <w:t>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</w:t>
      </w:r>
      <w:r>
        <w:t>;</w:t>
      </w:r>
    </w:p>
    <w:p w14:paraId="7DC64D3F" w14:textId="7B667B46" w:rsidR="001363F8" w:rsidRDefault="001363F8" w:rsidP="001363F8">
      <w:pPr>
        <w:spacing w:line="360" w:lineRule="exact"/>
        <w:ind w:firstLine="709"/>
        <w:jc w:val="both"/>
      </w:pPr>
      <w:r>
        <w:t>1.</w:t>
      </w:r>
      <w:r w:rsidR="00005BA0">
        <w:t>9</w:t>
      </w:r>
      <w:r>
        <w:t xml:space="preserve">. </w:t>
      </w:r>
      <w:r w:rsidR="00005BA0" w:rsidRPr="00005BA0">
        <w:t xml:space="preserve">принятие решения об удалении главы муниципального округа в отставку в предусмотренных Федеральным законом от 20 марта 2025 г. </w:t>
      </w:r>
      <w:r w:rsidR="00E70B89">
        <w:t>№</w:t>
      </w:r>
      <w:r w:rsidR="00005BA0" w:rsidRPr="00005BA0">
        <w:t xml:space="preserve"> 33-ФЗ </w:t>
      </w:r>
      <w:r w:rsidR="00E70B89">
        <w:t>«</w:t>
      </w:r>
      <w:r w:rsidR="00005BA0" w:rsidRPr="00005BA0">
        <w:t>Об общих принципах организации местного самоуправления в единой системе публичной власти</w:t>
      </w:r>
      <w:r w:rsidR="00E70B89">
        <w:t>»</w:t>
      </w:r>
      <w:r w:rsidR="00005BA0" w:rsidRPr="00005BA0">
        <w:t xml:space="preserve"> случаях</w:t>
      </w:r>
      <w:r>
        <w:t>;</w:t>
      </w:r>
    </w:p>
    <w:p w14:paraId="3B8E7747" w14:textId="5F49B242" w:rsidR="001363F8" w:rsidRDefault="001363F8" w:rsidP="001363F8">
      <w:pPr>
        <w:spacing w:line="360" w:lineRule="exact"/>
        <w:ind w:firstLine="709"/>
        <w:jc w:val="both"/>
      </w:pPr>
      <w:r>
        <w:t>1.1</w:t>
      </w:r>
      <w:r w:rsidR="00F604D1">
        <w:t>0</w:t>
      </w:r>
      <w:r>
        <w:t>. утверждение правил благоустройства территории муниципального округа;</w:t>
      </w:r>
    </w:p>
    <w:p w14:paraId="6382AF57" w14:textId="09D8B0F4" w:rsidR="001363F8" w:rsidRDefault="001363F8" w:rsidP="001363F8">
      <w:pPr>
        <w:spacing w:line="360" w:lineRule="exact"/>
        <w:ind w:firstLine="709"/>
        <w:jc w:val="both"/>
      </w:pPr>
      <w:r>
        <w:t>1.1</w:t>
      </w:r>
      <w:r w:rsidR="00F604D1">
        <w:t>1</w:t>
      </w:r>
      <w:r>
        <w:t xml:space="preserve">. </w:t>
      </w:r>
      <w:r w:rsidR="00F604D1" w:rsidRPr="00F604D1">
        <w:t>заслушивание ежегодных отчетов главы муниципального округа о результатах его деятельности, деятельности администрации муниципального округа и иных подведомственных главе муниципального округа органов местного самоуправления, в том числе о решении вопросов, поставленных Думой</w:t>
      </w:r>
      <w:r>
        <w:t>.</w:t>
      </w:r>
    </w:p>
    <w:p w14:paraId="278D8090" w14:textId="77777777" w:rsidR="001363F8" w:rsidRDefault="001363F8" w:rsidP="001363F8">
      <w:pPr>
        <w:spacing w:line="360" w:lineRule="exact"/>
        <w:ind w:firstLine="709"/>
        <w:jc w:val="both"/>
      </w:pPr>
      <w:r>
        <w:t>2. К иным полномочиям Думы относятся:</w:t>
      </w:r>
    </w:p>
    <w:p w14:paraId="7A89D3A0" w14:textId="73A48074" w:rsidR="001363F8" w:rsidRDefault="001363F8" w:rsidP="001363F8">
      <w:pPr>
        <w:spacing w:line="360" w:lineRule="exact"/>
        <w:ind w:firstLine="709"/>
        <w:jc w:val="both"/>
      </w:pPr>
      <w:r>
        <w:t>2.1. принятие предусмотренных Уставом решений, связанных с преобразованием муниципального округа, изменением границ муниципального округа;</w:t>
      </w:r>
    </w:p>
    <w:p w14:paraId="14888DA0" w14:textId="2B418645" w:rsidR="001363F8" w:rsidRDefault="001363F8" w:rsidP="001363F8">
      <w:pPr>
        <w:spacing w:line="360" w:lineRule="exact"/>
        <w:ind w:firstLine="709"/>
        <w:jc w:val="both"/>
      </w:pPr>
      <w:r>
        <w:t>2.2. установление официальных символов муниципального округа;</w:t>
      </w:r>
    </w:p>
    <w:p w14:paraId="55ADE733" w14:textId="77777777" w:rsidR="001363F8" w:rsidRDefault="001363F8" w:rsidP="001363F8">
      <w:pPr>
        <w:spacing w:line="360" w:lineRule="exact"/>
        <w:ind w:firstLine="709"/>
        <w:jc w:val="both"/>
      </w:pPr>
      <w:r>
        <w:t>2.3. принятие решений о назначении муниципальных выборов, местного референдума;</w:t>
      </w:r>
    </w:p>
    <w:p w14:paraId="0B8B7296" w14:textId="2969307B" w:rsidR="001363F8" w:rsidRDefault="001363F8" w:rsidP="001363F8">
      <w:pPr>
        <w:spacing w:line="360" w:lineRule="exact"/>
        <w:ind w:firstLine="709"/>
        <w:jc w:val="both"/>
      </w:pPr>
      <w:r>
        <w:t xml:space="preserve">2.4. </w:t>
      </w:r>
      <w:r w:rsidR="006469F9" w:rsidRPr="006469F9">
        <w:t>назначение и определение порядка проведения сходов граждан, собраний граждан, конференций граждан (собрание делегатов)</w:t>
      </w:r>
      <w:r>
        <w:t>;</w:t>
      </w:r>
    </w:p>
    <w:p w14:paraId="7FB79CE9" w14:textId="5E4F368E" w:rsidR="001363F8" w:rsidRDefault="001363F8" w:rsidP="001363F8">
      <w:pPr>
        <w:spacing w:line="360" w:lineRule="exact"/>
        <w:ind w:firstLine="709"/>
        <w:jc w:val="both"/>
      </w:pPr>
      <w:r>
        <w:t xml:space="preserve">2.5. </w:t>
      </w:r>
      <w:r w:rsidR="00A57AE2" w:rsidRPr="00A57AE2">
        <w:t>назначение в соответствии с Уставом публичных слушаний и опросов граждан, а также определение порядка проведения таких слушаний, опросов в соответствии с Законом Пермского края</w:t>
      </w:r>
      <w:r>
        <w:t>;</w:t>
      </w:r>
    </w:p>
    <w:p w14:paraId="420B8E3B" w14:textId="36C9F096" w:rsidR="001363F8" w:rsidRDefault="001363F8" w:rsidP="001363F8">
      <w:pPr>
        <w:spacing w:line="360" w:lineRule="exact"/>
        <w:ind w:firstLine="709"/>
        <w:jc w:val="both"/>
      </w:pPr>
      <w:r>
        <w:t xml:space="preserve">2.6. утверждение </w:t>
      </w:r>
      <w:r w:rsidR="00A57AE2">
        <w:t>р</w:t>
      </w:r>
      <w:r>
        <w:t>егламента Думы;</w:t>
      </w:r>
    </w:p>
    <w:p w14:paraId="505C4360" w14:textId="4F7D7D28" w:rsidR="001363F8" w:rsidRDefault="001363F8" w:rsidP="001363F8">
      <w:pPr>
        <w:spacing w:line="360" w:lineRule="exact"/>
        <w:ind w:firstLine="709"/>
        <w:jc w:val="both"/>
      </w:pPr>
      <w:r>
        <w:lastRenderedPageBreak/>
        <w:t>2.7. избрание главы муниципального округа из числа кандидатов, представленных конкурсной комиссией по результатам конкурса;</w:t>
      </w:r>
    </w:p>
    <w:p w14:paraId="7E91A0D3" w14:textId="1C7F0270" w:rsidR="001363F8" w:rsidRDefault="001363F8" w:rsidP="001363F8">
      <w:pPr>
        <w:spacing w:line="360" w:lineRule="exact"/>
        <w:ind w:firstLine="709"/>
        <w:jc w:val="both"/>
      </w:pPr>
      <w:r>
        <w:t xml:space="preserve">2.8. </w:t>
      </w:r>
      <w:r w:rsidR="00A57AE2" w:rsidRPr="00A57AE2">
        <w:t xml:space="preserve">установление в соответствии с законодательством денежного содержания лиц, замещающих муниципальные должности и осуществляющих свои полномочия на постоянной основе. Установление в соответствии с действующим законодательством размеров должностных окладов муниципальных служащих, а также размеров ежемесячных и </w:t>
      </w:r>
      <w:proofErr w:type="gramStart"/>
      <w:r w:rsidR="00A57AE2" w:rsidRPr="00A57AE2">
        <w:t>иных дополнительных выплат</w:t>
      </w:r>
      <w:proofErr w:type="gramEnd"/>
      <w:r w:rsidR="00A57AE2" w:rsidRPr="00A57AE2">
        <w:t xml:space="preserve"> и порядка их осуществления</w:t>
      </w:r>
      <w:r>
        <w:t>;</w:t>
      </w:r>
    </w:p>
    <w:p w14:paraId="33D3AE85" w14:textId="77777777" w:rsidR="001363F8" w:rsidRDefault="001363F8" w:rsidP="001363F8">
      <w:pPr>
        <w:spacing w:line="360" w:lineRule="exact"/>
        <w:ind w:firstLine="709"/>
        <w:jc w:val="both"/>
      </w:pPr>
      <w:r>
        <w:t>2.9. определение порядка приватизации муниципального имущества в соответствии с федеральным законодательством;</w:t>
      </w:r>
    </w:p>
    <w:p w14:paraId="5ADB057F" w14:textId="77777777" w:rsidR="001363F8" w:rsidRDefault="001363F8" w:rsidP="001363F8">
      <w:pPr>
        <w:spacing w:line="360" w:lineRule="exact"/>
        <w:ind w:firstLine="709"/>
        <w:jc w:val="both"/>
      </w:pPr>
      <w:r>
        <w:t>2.10. осуществление права законодательной инициативы в Законодательном Собрании Пермского края;</w:t>
      </w:r>
    </w:p>
    <w:p w14:paraId="78362B90" w14:textId="35525E07" w:rsidR="001363F8" w:rsidRDefault="001363F8" w:rsidP="001363F8">
      <w:pPr>
        <w:spacing w:line="360" w:lineRule="exact"/>
        <w:ind w:firstLine="709"/>
        <w:jc w:val="both"/>
      </w:pPr>
      <w:r>
        <w:t>2.11. образование Контрольно-счетной палаты муниципального округа;</w:t>
      </w:r>
    </w:p>
    <w:p w14:paraId="51322640" w14:textId="0DB52F81" w:rsidR="001363F8" w:rsidRDefault="001363F8" w:rsidP="001363F8">
      <w:pPr>
        <w:spacing w:line="360" w:lineRule="exact"/>
        <w:ind w:firstLine="709"/>
        <w:jc w:val="both"/>
      </w:pPr>
      <w:r>
        <w:t>2.1</w:t>
      </w:r>
      <w:r w:rsidR="00A57AE2">
        <w:t>2</w:t>
      </w:r>
      <w:r>
        <w:t xml:space="preserve">. </w:t>
      </w:r>
      <w:r w:rsidR="00A57AE2" w:rsidRPr="00A57AE2">
        <w:t>назначение на должность председателя, заместителя председателя, аудиторов Контрольно-счетной палаты муниципального округа</w:t>
      </w:r>
      <w:r>
        <w:t>;</w:t>
      </w:r>
    </w:p>
    <w:p w14:paraId="0BF257AB" w14:textId="23A666FD" w:rsidR="001363F8" w:rsidRDefault="001363F8" w:rsidP="001363F8">
      <w:pPr>
        <w:spacing w:line="360" w:lineRule="exact"/>
        <w:ind w:firstLine="709"/>
        <w:jc w:val="both"/>
      </w:pPr>
      <w:r>
        <w:t>2.1</w:t>
      </w:r>
      <w:r w:rsidR="00A57AE2">
        <w:t>3</w:t>
      </w:r>
      <w:r>
        <w:t>. утверждение положений о функциональных и территориальных органах администрации муниципального округа с правами юридического лица по представлению главы муниципального округа;</w:t>
      </w:r>
    </w:p>
    <w:p w14:paraId="6B19FC9B" w14:textId="13865402" w:rsidR="001363F8" w:rsidRDefault="001363F8" w:rsidP="001363F8">
      <w:pPr>
        <w:spacing w:line="360" w:lineRule="exact"/>
        <w:ind w:firstLine="709"/>
        <w:jc w:val="both"/>
      </w:pPr>
      <w:r>
        <w:t>2.1</w:t>
      </w:r>
      <w:r w:rsidR="00A57AE2">
        <w:t>4</w:t>
      </w:r>
      <w:r>
        <w:t xml:space="preserve">. </w:t>
      </w:r>
      <w:r w:rsidR="00A57AE2" w:rsidRPr="00A57AE2">
        <w:t>принятие решений по вопросам организации работы Думы</w:t>
      </w:r>
      <w:r>
        <w:t>;</w:t>
      </w:r>
    </w:p>
    <w:p w14:paraId="5EFCBD12" w14:textId="473CEC65" w:rsidR="001363F8" w:rsidRDefault="001363F8" w:rsidP="001363F8">
      <w:pPr>
        <w:spacing w:line="360" w:lineRule="exact"/>
        <w:ind w:firstLine="709"/>
        <w:jc w:val="both"/>
      </w:pPr>
      <w:r>
        <w:t>2.1</w:t>
      </w:r>
      <w:r w:rsidR="00A57AE2">
        <w:t>5</w:t>
      </w:r>
      <w:r>
        <w:t>. образование и упразднение комитетов Думы, иных рабочих органов, определение их компетенции, заслушивание отчета об их работе;</w:t>
      </w:r>
    </w:p>
    <w:p w14:paraId="20EE31A2" w14:textId="2D1E3729" w:rsidR="001363F8" w:rsidRDefault="001363F8" w:rsidP="001363F8">
      <w:pPr>
        <w:spacing w:line="360" w:lineRule="exact"/>
        <w:ind w:firstLine="709"/>
        <w:jc w:val="both"/>
      </w:pPr>
      <w:r>
        <w:t>2.1</w:t>
      </w:r>
      <w:r w:rsidR="00A57AE2">
        <w:t>6</w:t>
      </w:r>
      <w:r>
        <w:t xml:space="preserve">. </w:t>
      </w:r>
      <w:r w:rsidR="00583FF8" w:rsidRPr="00583FF8">
        <w:t>утверждение положения об аппарате Думы, его структуры и штатной численности</w:t>
      </w:r>
      <w:r>
        <w:t>;</w:t>
      </w:r>
    </w:p>
    <w:p w14:paraId="6CF2E260" w14:textId="663A62FD" w:rsidR="001363F8" w:rsidRDefault="001363F8" w:rsidP="001363F8">
      <w:pPr>
        <w:spacing w:line="360" w:lineRule="exact"/>
        <w:ind w:firstLine="709"/>
        <w:jc w:val="both"/>
      </w:pPr>
      <w:r>
        <w:t>2.1</w:t>
      </w:r>
      <w:r w:rsidR="00A57AE2">
        <w:t>7</w:t>
      </w:r>
      <w:r>
        <w:t>. организация профессионального образования и дополнительного профессионального образования депутатов Думы, муниципальных служащих аппарата Думы;</w:t>
      </w:r>
    </w:p>
    <w:p w14:paraId="3CE36480" w14:textId="5F247C93" w:rsidR="001363F8" w:rsidRDefault="001363F8" w:rsidP="001363F8">
      <w:pPr>
        <w:spacing w:line="360" w:lineRule="exact"/>
        <w:ind w:firstLine="709"/>
        <w:jc w:val="both"/>
      </w:pPr>
      <w:r>
        <w:t>2.1</w:t>
      </w:r>
      <w:r w:rsidR="00A57AE2">
        <w:t>8</w:t>
      </w:r>
      <w:r>
        <w:t xml:space="preserve">. </w:t>
      </w:r>
      <w:r w:rsidR="00583FF8" w:rsidRPr="00583FF8">
        <w:t>избрание председателя Думы, прекращение его полномочий</w:t>
      </w:r>
      <w:r>
        <w:t>;</w:t>
      </w:r>
    </w:p>
    <w:p w14:paraId="5C414ECD" w14:textId="2C76576A" w:rsidR="00583FF8" w:rsidRDefault="001363F8" w:rsidP="00583FF8">
      <w:pPr>
        <w:spacing w:line="360" w:lineRule="exact"/>
        <w:ind w:firstLine="709"/>
        <w:jc w:val="both"/>
      </w:pPr>
      <w:r>
        <w:t>2.</w:t>
      </w:r>
      <w:r w:rsidR="00A57AE2">
        <w:t>19</w:t>
      </w:r>
      <w:r>
        <w:t xml:space="preserve">. </w:t>
      </w:r>
      <w:r w:rsidR="00583FF8">
        <w:t>избрание заместителя председателя Думы по представлению председателя Думы;</w:t>
      </w:r>
    </w:p>
    <w:p w14:paraId="69BC5C67" w14:textId="43C6944E" w:rsidR="001363F8" w:rsidRDefault="00583FF8" w:rsidP="00583FF8">
      <w:pPr>
        <w:spacing w:line="360" w:lineRule="exact"/>
        <w:ind w:firstLine="709"/>
        <w:jc w:val="both"/>
      </w:pPr>
      <w:r>
        <w:t>2.20. осуществление иных полномочий, отнесенных к ведению Думы федеральным законодательством, законодательством Пермского края, Уставом.</w:t>
      </w:r>
      <w:r w:rsidR="009F204D">
        <w:t>»;</w:t>
      </w:r>
    </w:p>
    <w:p w14:paraId="34345E5C" w14:textId="4B7C25FB" w:rsidR="009F204D" w:rsidRDefault="009F204D" w:rsidP="00583FF8">
      <w:pPr>
        <w:spacing w:line="360" w:lineRule="exact"/>
        <w:ind w:firstLine="709"/>
        <w:jc w:val="both"/>
      </w:pPr>
      <w:r>
        <w:t>2.4.</w:t>
      </w:r>
      <w:r w:rsidR="001D361F">
        <w:t xml:space="preserve"> раздел</w:t>
      </w:r>
      <w:r w:rsidR="002A2130">
        <w:t xml:space="preserve"> 3</w:t>
      </w:r>
      <w:r w:rsidR="001D361F">
        <w:t xml:space="preserve"> изложить в следующей редакции</w:t>
      </w:r>
      <w:r w:rsidR="002A2130">
        <w:t>:</w:t>
      </w:r>
    </w:p>
    <w:p w14:paraId="5CD09BED" w14:textId="51DF328B" w:rsidR="001D361F" w:rsidRPr="001D361F" w:rsidRDefault="001D361F" w:rsidP="001D361F">
      <w:pPr>
        <w:spacing w:line="360" w:lineRule="exact"/>
        <w:ind w:firstLine="709"/>
        <w:jc w:val="center"/>
        <w:rPr>
          <w:b/>
          <w:bCs/>
        </w:rPr>
      </w:pPr>
      <w:r>
        <w:t>«</w:t>
      </w:r>
      <w:r w:rsidRPr="001D361F">
        <w:rPr>
          <w:b/>
          <w:bCs/>
        </w:rPr>
        <w:t>3. Состав, структура и организационные основы деятельности</w:t>
      </w:r>
      <w:r>
        <w:rPr>
          <w:b/>
          <w:bCs/>
        </w:rPr>
        <w:t xml:space="preserve"> </w:t>
      </w:r>
      <w:r w:rsidRPr="001D361F">
        <w:rPr>
          <w:b/>
          <w:bCs/>
        </w:rPr>
        <w:t>Думы</w:t>
      </w:r>
    </w:p>
    <w:p w14:paraId="49FAC80F" w14:textId="77777777" w:rsidR="001D361F" w:rsidRPr="001D361F" w:rsidRDefault="001D361F" w:rsidP="001D361F">
      <w:pPr>
        <w:spacing w:line="360" w:lineRule="exact"/>
        <w:ind w:firstLine="709"/>
        <w:jc w:val="both"/>
      </w:pPr>
    </w:p>
    <w:p w14:paraId="34D9D60B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1. Дума состоит из 30 депутатов, избираемых на муниципальных выборах на основе всеобщего равного и прямого избирательного права при тайном голосовании сроком на 5 лет.</w:t>
      </w:r>
    </w:p>
    <w:p w14:paraId="1C4BCEC4" w14:textId="7697749F" w:rsidR="0026330F" w:rsidRPr="001D361F" w:rsidRDefault="0026330F" w:rsidP="0026330F">
      <w:pPr>
        <w:spacing w:line="360" w:lineRule="exact"/>
        <w:ind w:firstLine="709"/>
        <w:jc w:val="both"/>
      </w:pPr>
      <w:r>
        <w:t>2</w:t>
      </w:r>
      <w:r w:rsidRPr="001D361F">
        <w:t>. Полномочия Думы начинаются с</w:t>
      </w:r>
      <w:r>
        <w:t>о дня его</w:t>
      </w:r>
      <w:r w:rsidRPr="001D361F">
        <w:t xml:space="preserve"> первого заседания и прекращаются в день начала работы Думы нового созыва.</w:t>
      </w:r>
    </w:p>
    <w:p w14:paraId="23F541BC" w14:textId="338110F5" w:rsidR="001D361F" w:rsidRPr="001D361F" w:rsidRDefault="0026330F" w:rsidP="001D361F">
      <w:pPr>
        <w:spacing w:line="360" w:lineRule="exact"/>
        <w:ind w:firstLine="709"/>
        <w:jc w:val="both"/>
      </w:pPr>
      <w:r>
        <w:lastRenderedPageBreak/>
        <w:t>3</w:t>
      </w:r>
      <w:r w:rsidR="001D361F" w:rsidRPr="001D361F">
        <w:t>. Заседание Думы не может считаться правомочным, если на нем присутствует менее половины от числа избранных депутатов</w:t>
      </w:r>
      <w:r w:rsidR="001D361F">
        <w:t xml:space="preserve"> </w:t>
      </w:r>
      <w:r w:rsidR="001D361F" w:rsidRPr="001D361F">
        <w:t>Думы.</w:t>
      </w:r>
    </w:p>
    <w:p w14:paraId="57009A36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4. Рабочими органами Думы являются:</w:t>
      </w:r>
    </w:p>
    <w:p w14:paraId="4D28EB53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председатель Думы;</w:t>
      </w:r>
    </w:p>
    <w:p w14:paraId="35D8A399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заместитель председателя Думы;</w:t>
      </w:r>
    </w:p>
    <w:p w14:paraId="5308F342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комитеты Думы;</w:t>
      </w:r>
    </w:p>
    <w:p w14:paraId="1968FA2E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рабочие группы;</w:t>
      </w:r>
    </w:p>
    <w:p w14:paraId="6B5269F6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регламентная группа;</w:t>
      </w:r>
    </w:p>
    <w:p w14:paraId="50EC1EF7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счетные комиссии;</w:t>
      </w:r>
    </w:p>
    <w:p w14:paraId="0D6CBDCE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депутатские объединения;</w:t>
      </w:r>
    </w:p>
    <w:p w14:paraId="1FBA33AC" w14:textId="77777777" w:rsidR="001D361F" w:rsidRPr="001D361F" w:rsidRDefault="001D361F" w:rsidP="001D361F">
      <w:pPr>
        <w:spacing w:line="360" w:lineRule="exact"/>
        <w:ind w:firstLine="709"/>
        <w:jc w:val="both"/>
      </w:pPr>
      <w:r w:rsidRPr="001D361F">
        <w:t>- иные совещательные органы.</w:t>
      </w:r>
    </w:p>
    <w:p w14:paraId="455D0AED" w14:textId="10E27EA4" w:rsidR="001D361F" w:rsidRDefault="001D361F" w:rsidP="001D361F">
      <w:pPr>
        <w:spacing w:line="360" w:lineRule="exact"/>
        <w:ind w:firstLine="709"/>
        <w:jc w:val="both"/>
      </w:pPr>
      <w:r w:rsidRPr="001D361F">
        <w:t xml:space="preserve">5. Порядок работы Думы, </w:t>
      </w:r>
      <w:r w:rsidR="009B5DB4" w:rsidRPr="009B5DB4">
        <w:t xml:space="preserve">образования, избрания и прекращения полномочий </w:t>
      </w:r>
      <w:r w:rsidRPr="001D361F">
        <w:t xml:space="preserve">ее органов, заслушивания отчетов об их работе, а также иные вопросы организации деятельности Думы и ее органов в соответствии с действующим законодательством определяет </w:t>
      </w:r>
      <w:r w:rsidR="00305D66">
        <w:t>р</w:t>
      </w:r>
      <w:r w:rsidRPr="001D361F">
        <w:t>егламент Думы.</w:t>
      </w:r>
      <w:r w:rsidR="00305D66">
        <w:t>»;</w:t>
      </w:r>
    </w:p>
    <w:p w14:paraId="09BE1670" w14:textId="2F966FAC" w:rsidR="00305D66" w:rsidRDefault="00305D66" w:rsidP="001D361F">
      <w:pPr>
        <w:spacing w:line="360" w:lineRule="exact"/>
        <w:ind w:firstLine="709"/>
        <w:jc w:val="both"/>
      </w:pPr>
      <w:r>
        <w:t xml:space="preserve">2.5. </w:t>
      </w:r>
      <w:r w:rsidR="0026330F">
        <w:t>в пункте 2 раздела 4:</w:t>
      </w:r>
    </w:p>
    <w:p w14:paraId="41C5E3FF" w14:textId="77777777" w:rsidR="00736ABA" w:rsidRDefault="0026330F" w:rsidP="001D361F">
      <w:pPr>
        <w:spacing w:line="360" w:lineRule="exact"/>
        <w:ind w:firstLine="709"/>
        <w:jc w:val="both"/>
      </w:pPr>
      <w:r>
        <w:t>2.5.1. подпункт 2.5</w:t>
      </w:r>
      <w:r w:rsidR="00736ABA">
        <w:t xml:space="preserve"> изложить в следующей редакции:</w:t>
      </w:r>
    </w:p>
    <w:p w14:paraId="2473F091" w14:textId="6476719D" w:rsidR="0026330F" w:rsidRDefault="00736ABA" w:rsidP="001D361F">
      <w:pPr>
        <w:spacing w:line="360" w:lineRule="exact"/>
        <w:ind w:firstLine="709"/>
        <w:jc w:val="both"/>
      </w:pPr>
      <w:r>
        <w:t xml:space="preserve">«2.5. </w:t>
      </w:r>
      <w:r w:rsidRPr="00736ABA">
        <w:t>назначает время и место проведения заседаний Думы, доводит до сведения депутатов Думы, главы муниципального округа, иных заинтересованных органов и должностных лиц местного самоуправления, населения время и место проведения заседаний, а также проект повестки заседания;</w:t>
      </w:r>
      <w:r>
        <w:t>»</w:t>
      </w:r>
    </w:p>
    <w:p w14:paraId="2EF19045" w14:textId="096F741E" w:rsidR="00736ABA" w:rsidRDefault="00736ABA" w:rsidP="001D361F">
      <w:pPr>
        <w:spacing w:line="360" w:lineRule="exact"/>
        <w:ind w:firstLine="709"/>
        <w:jc w:val="both"/>
      </w:pPr>
      <w:r>
        <w:t>2.5.2. в подпункте 2.8 слово «Пермского» исключить;</w:t>
      </w:r>
    </w:p>
    <w:p w14:paraId="7CFDB2B6" w14:textId="7395FD39" w:rsidR="00107776" w:rsidRDefault="00107776" w:rsidP="001D361F">
      <w:pPr>
        <w:spacing w:line="360" w:lineRule="exact"/>
        <w:ind w:firstLine="709"/>
        <w:jc w:val="both"/>
      </w:pPr>
      <w:r>
        <w:t>2.5.3.</w:t>
      </w:r>
      <w:r w:rsidRPr="00107776">
        <w:t xml:space="preserve"> в подпункте 2.1</w:t>
      </w:r>
      <w:r>
        <w:t>2</w:t>
      </w:r>
      <w:r w:rsidRPr="00107776">
        <w:t xml:space="preserve"> слова «по согласованию с главой Пермского муниципального округа» исключить;</w:t>
      </w:r>
    </w:p>
    <w:p w14:paraId="13C64957" w14:textId="56C631B9" w:rsidR="00736ABA" w:rsidRDefault="00107776" w:rsidP="001D361F">
      <w:pPr>
        <w:spacing w:line="360" w:lineRule="exact"/>
        <w:ind w:firstLine="709"/>
        <w:jc w:val="both"/>
      </w:pPr>
      <w:r>
        <w:t xml:space="preserve">2.5.4. </w:t>
      </w:r>
      <w:r w:rsidR="00736ABA">
        <w:t>в подпункте 2.16 слова «</w:t>
      </w:r>
      <w:r w:rsidR="00736ABA" w:rsidRPr="00736ABA">
        <w:t>по согласованию с главой Пермского муниципального округа</w:t>
      </w:r>
      <w:r w:rsidR="00736ABA">
        <w:t>» исключить;</w:t>
      </w:r>
    </w:p>
    <w:p w14:paraId="051E42F5" w14:textId="697A79D8" w:rsidR="00736ABA" w:rsidRDefault="00736ABA" w:rsidP="001D361F">
      <w:pPr>
        <w:spacing w:line="360" w:lineRule="exact"/>
        <w:ind w:firstLine="709"/>
        <w:jc w:val="both"/>
      </w:pPr>
      <w:r>
        <w:t>2.5.</w:t>
      </w:r>
      <w:r w:rsidR="00107776">
        <w:t>5</w:t>
      </w:r>
      <w:r>
        <w:t xml:space="preserve">. </w:t>
      </w:r>
      <w:r w:rsidR="00485728" w:rsidRPr="00485728">
        <w:t>в подпункте 2.</w:t>
      </w:r>
      <w:r w:rsidR="00485728">
        <w:t>18</w:t>
      </w:r>
      <w:r w:rsidR="00485728" w:rsidRPr="00485728">
        <w:t xml:space="preserve"> слово «</w:t>
      </w:r>
      <w:r w:rsidR="00485728">
        <w:t>настоящим</w:t>
      </w:r>
      <w:r w:rsidR="00485728" w:rsidRPr="00485728">
        <w:t>» исключить;</w:t>
      </w:r>
    </w:p>
    <w:p w14:paraId="77C5174C" w14:textId="5425BAD0" w:rsidR="0068476A" w:rsidRDefault="0068476A" w:rsidP="001D361F">
      <w:pPr>
        <w:spacing w:line="360" w:lineRule="exact"/>
        <w:ind w:firstLine="709"/>
        <w:jc w:val="both"/>
      </w:pPr>
      <w:r>
        <w:t>2.6. в разделе 5:</w:t>
      </w:r>
    </w:p>
    <w:p w14:paraId="31EE81A4" w14:textId="4540A132" w:rsidR="0068476A" w:rsidRDefault="0068476A" w:rsidP="001D361F">
      <w:pPr>
        <w:spacing w:line="360" w:lineRule="exact"/>
        <w:ind w:firstLine="709"/>
        <w:jc w:val="both"/>
      </w:pPr>
      <w:r>
        <w:t>2.6.1.</w:t>
      </w:r>
      <w:r w:rsidR="00FB22EA">
        <w:t xml:space="preserve"> пункт 1 после слова «информационного» дополнить словом «, правового»;</w:t>
      </w:r>
    </w:p>
    <w:p w14:paraId="5B74D1A1" w14:textId="2C44EB7B" w:rsidR="00FB22EA" w:rsidRPr="001D361F" w:rsidRDefault="00FB22EA" w:rsidP="001D361F">
      <w:pPr>
        <w:spacing w:line="360" w:lineRule="exact"/>
        <w:ind w:firstLine="709"/>
        <w:jc w:val="both"/>
      </w:pPr>
      <w:r>
        <w:t xml:space="preserve">2.6.2. в пункте 2 </w:t>
      </w:r>
      <w:r w:rsidRPr="00FB22EA">
        <w:t>слова «по согласованию с главой Пермского муниципального округа» исключить;</w:t>
      </w:r>
    </w:p>
    <w:p w14:paraId="09B0A692" w14:textId="02B5E2A4" w:rsidR="002A2130" w:rsidRDefault="00DC28BE" w:rsidP="00583FF8">
      <w:pPr>
        <w:spacing w:line="360" w:lineRule="exact"/>
        <w:ind w:firstLine="709"/>
        <w:jc w:val="both"/>
      </w:pPr>
      <w:r>
        <w:t xml:space="preserve">2.6.3. </w:t>
      </w:r>
      <w:r w:rsidR="00334E16">
        <w:t>пункт 5 изложить в следующей редакции:</w:t>
      </w:r>
    </w:p>
    <w:p w14:paraId="16C455D1" w14:textId="337822ED" w:rsidR="00334E16" w:rsidRDefault="00334E16" w:rsidP="00583FF8">
      <w:pPr>
        <w:spacing w:line="360" w:lineRule="exact"/>
        <w:ind w:firstLine="709"/>
        <w:jc w:val="both"/>
      </w:pPr>
      <w:r>
        <w:t xml:space="preserve">«5. </w:t>
      </w:r>
      <w:r w:rsidRPr="00334E16">
        <w:t>Денежное содержание работников аппарата Думы выплачивается за счет средств бюджета муниципального округа.</w:t>
      </w:r>
      <w:r>
        <w:t>».</w:t>
      </w:r>
    </w:p>
    <w:sectPr w:rsidR="00334E16" w:rsidSect="00DF1506">
      <w:footerReference w:type="default" r:id="rId10"/>
      <w:pgSz w:w="11906" w:h="16838" w:code="9"/>
      <w:pgMar w:top="1134" w:right="851" w:bottom="1134" w:left="1418" w:header="720" w:footer="635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39F31" w14:textId="77777777" w:rsidR="001F7453" w:rsidRDefault="001F7453" w:rsidP="00DA5614">
      <w:r>
        <w:separator/>
      </w:r>
    </w:p>
  </w:endnote>
  <w:endnote w:type="continuationSeparator" w:id="0">
    <w:p w14:paraId="7AECDCA5" w14:textId="77777777" w:rsidR="001F7453" w:rsidRDefault="001F7453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48A8" w14:textId="43CD8C52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9B1D8F">
      <w:rPr>
        <w:noProof/>
        <w:szCs w:val="28"/>
      </w:rPr>
      <w:t>5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AE53E" w14:textId="77777777" w:rsidR="001F7453" w:rsidRDefault="001F7453" w:rsidP="00DA5614">
      <w:r>
        <w:separator/>
      </w:r>
    </w:p>
  </w:footnote>
  <w:footnote w:type="continuationSeparator" w:id="0">
    <w:p w14:paraId="2BEE1798" w14:textId="77777777" w:rsidR="001F7453" w:rsidRDefault="001F7453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3741"/>
    <w:rsid w:val="00005050"/>
    <w:rsid w:val="00005BA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125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2987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07776"/>
    <w:rsid w:val="0011145B"/>
    <w:rsid w:val="0011315B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63F8"/>
    <w:rsid w:val="00137F72"/>
    <w:rsid w:val="00141750"/>
    <w:rsid w:val="001422A5"/>
    <w:rsid w:val="001434AC"/>
    <w:rsid w:val="001442E1"/>
    <w:rsid w:val="00145279"/>
    <w:rsid w:val="00146F7B"/>
    <w:rsid w:val="00150444"/>
    <w:rsid w:val="00150663"/>
    <w:rsid w:val="00155B4C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970F8"/>
    <w:rsid w:val="001A143A"/>
    <w:rsid w:val="001A2984"/>
    <w:rsid w:val="001A3649"/>
    <w:rsid w:val="001A6542"/>
    <w:rsid w:val="001A6D25"/>
    <w:rsid w:val="001C4535"/>
    <w:rsid w:val="001C5438"/>
    <w:rsid w:val="001C7F8E"/>
    <w:rsid w:val="001D361F"/>
    <w:rsid w:val="001D45FF"/>
    <w:rsid w:val="001D4A9A"/>
    <w:rsid w:val="001D5DEA"/>
    <w:rsid w:val="001E0991"/>
    <w:rsid w:val="001E2B39"/>
    <w:rsid w:val="001E5D8A"/>
    <w:rsid w:val="001F22EB"/>
    <w:rsid w:val="001F3413"/>
    <w:rsid w:val="001F7453"/>
    <w:rsid w:val="001F7D2E"/>
    <w:rsid w:val="00202886"/>
    <w:rsid w:val="00203654"/>
    <w:rsid w:val="00205BDC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409D0"/>
    <w:rsid w:val="0024127C"/>
    <w:rsid w:val="00241EF9"/>
    <w:rsid w:val="002465A6"/>
    <w:rsid w:val="002514A8"/>
    <w:rsid w:val="00252FD4"/>
    <w:rsid w:val="00256138"/>
    <w:rsid w:val="0026330F"/>
    <w:rsid w:val="0026564B"/>
    <w:rsid w:val="002674B5"/>
    <w:rsid w:val="00292ABB"/>
    <w:rsid w:val="00295B8B"/>
    <w:rsid w:val="00295BF3"/>
    <w:rsid w:val="002A2130"/>
    <w:rsid w:val="002A60D6"/>
    <w:rsid w:val="002A721E"/>
    <w:rsid w:val="002B0865"/>
    <w:rsid w:val="002B0B2F"/>
    <w:rsid w:val="002B1A2D"/>
    <w:rsid w:val="002B48E8"/>
    <w:rsid w:val="002B7B09"/>
    <w:rsid w:val="002C0664"/>
    <w:rsid w:val="002C1A0E"/>
    <w:rsid w:val="002C1E6B"/>
    <w:rsid w:val="002C5595"/>
    <w:rsid w:val="002C55E1"/>
    <w:rsid w:val="002D35BC"/>
    <w:rsid w:val="002D4722"/>
    <w:rsid w:val="003023F0"/>
    <w:rsid w:val="003028BF"/>
    <w:rsid w:val="00303D8F"/>
    <w:rsid w:val="003043D0"/>
    <w:rsid w:val="00305D66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34E16"/>
    <w:rsid w:val="00343EB1"/>
    <w:rsid w:val="00350564"/>
    <w:rsid w:val="0035079A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24FC"/>
    <w:rsid w:val="003D528E"/>
    <w:rsid w:val="003D58BA"/>
    <w:rsid w:val="003D7790"/>
    <w:rsid w:val="003E5C53"/>
    <w:rsid w:val="003F01D6"/>
    <w:rsid w:val="003F10E8"/>
    <w:rsid w:val="003F26BA"/>
    <w:rsid w:val="003F2943"/>
    <w:rsid w:val="003F4495"/>
    <w:rsid w:val="003F44B2"/>
    <w:rsid w:val="003F797C"/>
    <w:rsid w:val="003F7E3A"/>
    <w:rsid w:val="00405FC4"/>
    <w:rsid w:val="00406607"/>
    <w:rsid w:val="00416E26"/>
    <w:rsid w:val="004170CF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3AF7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5728"/>
    <w:rsid w:val="00485AAC"/>
    <w:rsid w:val="0048757B"/>
    <w:rsid w:val="0049130A"/>
    <w:rsid w:val="00494227"/>
    <w:rsid w:val="004949DB"/>
    <w:rsid w:val="004974BF"/>
    <w:rsid w:val="004A42F0"/>
    <w:rsid w:val="004B0B3E"/>
    <w:rsid w:val="004B24E2"/>
    <w:rsid w:val="004B5884"/>
    <w:rsid w:val="004B6B07"/>
    <w:rsid w:val="004D2AA2"/>
    <w:rsid w:val="004E0E8C"/>
    <w:rsid w:val="004E5161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26691"/>
    <w:rsid w:val="00532C5B"/>
    <w:rsid w:val="00532DAA"/>
    <w:rsid w:val="00533249"/>
    <w:rsid w:val="00534233"/>
    <w:rsid w:val="00534D29"/>
    <w:rsid w:val="00536A81"/>
    <w:rsid w:val="00543661"/>
    <w:rsid w:val="00546542"/>
    <w:rsid w:val="00550AE3"/>
    <w:rsid w:val="00552D1B"/>
    <w:rsid w:val="005556DE"/>
    <w:rsid w:val="00562B16"/>
    <w:rsid w:val="00563399"/>
    <w:rsid w:val="005650DE"/>
    <w:rsid w:val="00567836"/>
    <w:rsid w:val="00573952"/>
    <w:rsid w:val="00573AC7"/>
    <w:rsid w:val="00574AAB"/>
    <w:rsid w:val="00576FF0"/>
    <w:rsid w:val="00577CFF"/>
    <w:rsid w:val="00583B22"/>
    <w:rsid w:val="00583FF8"/>
    <w:rsid w:val="00584C2B"/>
    <w:rsid w:val="005921C2"/>
    <w:rsid w:val="005963B0"/>
    <w:rsid w:val="00596CF4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70C0"/>
    <w:rsid w:val="005E7CDB"/>
    <w:rsid w:val="005F0138"/>
    <w:rsid w:val="005F053C"/>
    <w:rsid w:val="005F2839"/>
    <w:rsid w:val="005F2C65"/>
    <w:rsid w:val="005F4FC1"/>
    <w:rsid w:val="00602460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37A2E"/>
    <w:rsid w:val="00641BB7"/>
    <w:rsid w:val="006469F9"/>
    <w:rsid w:val="00646C78"/>
    <w:rsid w:val="006506D4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476A"/>
    <w:rsid w:val="00687730"/>
    <w:rsid w:val="00693116"/>
    <w:rsid w:val="00695E85"/>
    <w:rsid w:val="0069607D"/>
    <w:rsid w:val="006A5695"/>
    <w:rsid w:val="006B03C5"/>
    <w:rsid w:val="006B0D9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36ABA"/>
    <w:rsid w:val="00737E86"/>
    <w:rsid w:val="00742394"/>
    <w:rsid w:val="007423D6"/>
    <w:rsid w:val="00746641"/>
    <w:rsid w:val="00753C10"/>
    <w:rsid w:val="007551E7"/>
    <w:rsid w:val="00763E87"/>
    <w:rsid w:val="00765249"/>
    <w:rsid w:val="007802F5"/>
    <w:rsid w:val="00780D23"/>
    <w:rsid w:val="00784AC5"/>
    <w:rsid w:val="0079448D"/>
    <w:rsid w:val="007A07C3"/>
    <w:rsid w:val="007A212B"/>
    <w:rsid w:val="007A39D9"/>
    <w:rsid w:val="007A6ABB"/>
    <w:rsid w:val="007B2B65"/>
    <w:rsid w:val="007B45DD"/>
    <w:rsid w:val="007C3B15"/>
    <w:rsid w:val="007C76DD"/>
    <w:rsid w:val="007D5FA9"/>
    <w:rsid w:val="007E1C96"/>
    <w:rsid w:val="007E36BD"/>
    <w:rsid w:val="007E5880"/>
    <w:rsid w:val="007E752F"/>
    <w:rsid w:val="007E7EDD"/>
    <w:rsid w:val="007F20F6"/>
    <w:rsid w:val="007F56A1"/>
    <w:rsid w:val="008026B9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1E66"/>
    <w:rsid w:val="00842F8F"/>
    <w:rsid w:val="00854816"/>
    <w:rsid w:val="00861072"/>
    <w:rsid w:val="00867D84"/>
    <w:rsid w:val="00873C95"/>
    <w:rsid w:val="0087490B"/>
    <w:rsid w:val="008749DC"/>
    <w:rsid w:val="00875709"/>
    <w:rsid w:val="0088484F"/>
    <w:rsid w:val="00885097"/>
    <w:rsid w:val="00887289"/>
    <w:rsid w:val="0089065C"/>
    <w:rsid w:val="00894928"/>
    <w:rsid w:val="0089774D"/>
    <w:rsid w:val="008A2C20"/>
    <w:rsid w:val="008B2965"/>
    <w:rsid w:val="008B48D3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9F"/>
    <w:rsid w:val="009462A2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B1D8F"/>
    <w:rsid w:val="009B5DB4"/>
    <w:rsid w:val="009C52AA"/>
    <w:rsid w:val="009C6510"/>
    <w:rsid w:val="009D22A3"/>
    <w:rsid w:val="009D2B10"/>
    <w:rsid w:val="009D5A5D"/>
    <w:rsid w:val="009D5ED0"/>
    <w:rsid w:val="009D747A"/>
    <w:rsid w:val="009D78EE"/>
    <w:rsid w:val="009F204D"/>
    <w:rsid w:val="009F20DB"/>
    <w:rsid w:val="009F4BB8"/>
    <w:rsid w:val="009F7244"/>
    <w:rsid w:val="009F7AC2"/>
    <w:rsid w:val="00A00A77"/>
    <w:rsid w:val="00A1365E"/>
    <w:rsid w:val="00A16D73"/>
    <w:rsid w:val="00A20486"/>
    <w:rsid w:val="00A260B1"/>
    <w:rsid w:val="00A317F0"/>
    <w:rsid w:val="00A35DE8"/>
    <w:rsid w:val="00A35F69"/>
    <w:rsid w:val="00A4342D"/>
    <w:rsid w:val="00A44C1A"/>
    <w:rsid w:val="00A50E16"/>
    <w:rsid w:val="00A52A67"/>
    <w:rsid w:val="00A55AB4"/>
    <w:rsid w:val="00A571F8"/>
    <w:rsid w:val="00A57AE2"/>
    <w:rsid w:val="00A6431D"/>
    <w:rsid w:val="00A724FE"/>
    <w:rsid w:val="00A84EDF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08A0"/>
    <w:rsid w:val="00B11C01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293"/>
    <w:rsid w:val="00B52C62"/>
    <w:rsid w:val="00B531D5"/>
    <w:rsid w:val="00B54D9C"/>
    <w:rsid w:val="00B56711"/>
    <w:rsid w:val="00B7636E"/>
    <w:rsid w:val="00B804A0"/>
    <w:rsid w:val="00B83818"/>
    <w:rsid w:val="00B87207"/>
    <w:rsid w:val="00B90F46"/>
    <w:rsid w:val="00B91744"/>
    <w:rsid w:val="00B93A5D"/>
    <w:rsid w:val="00B9439C"/>
    <w:rsid w:val="00B94484"/>
    <w:rsid w:val="00B968A5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1248"/>
    <w:rsid w:val="00BC41F7"/>
    <w:rsid w:val="00BC7607"/>
    <w:rsid w:val="00BD0D2F"/>
    <w:rsid w:val="00BD1035"/>
    <w:rsid w:val="00BD45F1"/>
    <w:rsid w:val="00BD787F"/>
    <w:rsid w:val="00BE00E6"/>
    <w:rsid w:val="00BE0AB3"/>
    <w:rsid w:val="00BE4950"/>
    <w:rsid w:val="00BF0E9B"/>
    <w:rsid w:val="00C000CF"/>
    <w:rsid w:val="00C06726"/>
    <w:rsid w:val="00C10EEC"/>
    <w:rsid w:val="00C11508"/>
    <w:rsid w:val="00C210E9"/>
    <w:rsid w:val="00C2192E"/>
    <w:rsid w:val="00C21B12"/>
    <w:rsid w:val="00C22124"/>
    <w:rsid w:val="00C35225"/>
    <w:rsid w:val="00C362E4"/>
    <w:rsid w:val="00C436D8"/>
    <w:rsid w:val="00C44E95"/>
    <w:rsid w:val="00C50DDE"/>
    <w:rsid w:val="00C64C79"/>
    <w:rsid w:val="00C71526"/>
    <w:rsid w:val="00C75CF2"/>
    <w:rsid w:val="00C84ACA"/>
    <w:rsid w:val="00C85F52"/>
    <w:rsid w:val="00C86A68"/>
    <w:rsid w:val="00C87ADA"/>
    <w:rsid w:val="00C901DC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3290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60711"/>
    <w:rsid w:val="00D607F2"/>
    <w:rsid w:val="00D6098A"/>
    <w:rsid w:val="00D61C32"/>
    <w:rsid w:val="00D6395D"/>
    <w:rsid w:val="00D6528C"/>
    <w:rsid w:val="00D67550"/>
    <w:rsid w:val="00D67B23"/>
    <w:rsid w:val="00D7094F"/>
    <w:rsid w:val="00D72FCC"/>
    <w:rsid w:val="00D758EC"/>
    <w:rsid w:val="00D81111"/>
    <w:rsid w:val="00D818D5"/>
    <w:rsid w:val="00D81ECF"/>
    <w:rsid w:val="00D90A19"/>
    <w:rsid w:val="00D9769E"/>
    <w:rsid w:val="00DA14CA"/>
    <w:rsid w:val="00DA2868"/>
    <w:rsid w:val="00DA54EF"/>
    <w:rsid w:val="00DA5614"/>
    <w:rsid w:val="00DA79A5"/>
    <w:rsid w:val="00DA7FBD"/>
    <w:rsid w:val="00DB4283"/>
    <w:rsid w:val="00DB626B"/>
    <w:rsid w:val="00DC28BE"/>
    <w:rsid w:val="00DC7698"/>
    <w:rsid w:val="00DD2A74"/>
    <w:rsid w:val="00DD7E81"/>
    <w:rsid w:val="00DE3BF7"/>
    <w:rsid w:val="00DF1506"/>
    <w:rsid w:val="00DF4F6B"/>
    <w:rsid w:val="00DF5D1E"/>
    <w:rsid w:val="00E02F32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70B89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E743B"/>
    <w:rsid w:val="00EF136B"/>
    <w:rsid w:val="00F02BBC"/>
    <w:rsid w:val="00F04B81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69DA"/>
    <w:rsid w:val="00F50D90"/>
    <w:rsid w:val="00F5128E"/>
    <w:rsid w:val="00F52165"/>
    <w:rsid w:val="00F551CC"/>
    <w:rsid w:val="00F604D1"/>
    <w:rsid w:val="00F624E4"/>
    <w:rsid w:val="00F62BB3"/>
    <w:rsid w:val="00F6546C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22EA"/>
    <w:rsid w:val="00FB33CE"/>
    <w:rsid w:val="00FB3AA3"/>
    <w:rsid w:val="00FB6956"/>
    <w:rsid w:val="00FC0E41"/>
    <w:rsid w:val="00FD1C66"/>
    <w:rsid w:val="00FD4787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5EA45-A71F-403B-A79A-F33021A2E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723</TotalTime>
  <Pages>5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97</cp:revision>
  <cp:lastPrinted>2026-08-28T05:14:00Z</cp:lastPrinted>
  <dcterms:created xsi:type="dcterms:W3CDTF">2024-04-18T13:11:00Z</dcterms:created>
  <dcterms:modified xsi:type="dcterms:W3CDTF">2026-08-28T05:15:00Z</dcterms:modified>
</cp:coreProperties>
</file>